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15C8F" w14:textId="6FFAFCD3" w:rsidR="005D114E" w:rsidRDefault="00F2502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0ADE2" wp14:editId="2E267F52">
                <wp:simplePos x="0" y="0"/>
                <wp:positionH relativeFrom="column">
                  <wp:posOffset>-85725</wp:posOffset>
                </wp:positionH>
                <wp:positionV relativeFrom="paragraph">
                  <wp:posOffset>9134475</wp:posOffset>
                </wp:positionV>
                <wp:extent cx="7019925" cy="2571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2571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582CC" w14:textId="77777777" w:rsidR="00F25023" w:rsidRPr="00F25023" w:rsidRDefault="00F250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20ADE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75pt;margin-top:719.25pt;width:552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" fillcolor="#00b0f0" strokeweight=".5pt">
                <v:textbox>
                  <w:txbxContent>
                    <w:p w14:paraId="1D9582CC" w14:textId="77777777" w:rsidR="00F25023" w:rsidRPr="00F25023" w:rsidRDefault="00F2502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D8F297" wp14:editId="6429FD60">
            <wp:extent cx="6858000" cy="1379855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 Header_PC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B356E" w14:textId="68600C82" w:rsidR="00E83D27" w:rsidRPr="00E83D27" w:rsidRDefault="003F7877" w:rsidP="00E83D27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Outstanding </w:t>
      </w:r>
      <w:r w:rsidR="00E83D27" w:rsidRPr="00E83D27">
        <w:rPr>
          <w:rFonts w:ascii="Century Gothic" w:hAnsi="Century Gothic"/>
          <w:b/>
          <w:bCs/>
          <w:sz w:val="24"/>
          <w:szCs w:val="24"/>
        </w:rPr>
        <w:t>CTE Administrative Assistant of the Year Award</w:t>
      </w:r>
    </w:p>
    <w:p w14:paraId="19138A56" w14:textId="71BC872C" w:rsidR="00E83D27" w:rsidRPr="00C33F38" w:rsidRDefault="00E83D27" w:rsidP="00E83D27">
      <w:pPr>
        <w:rPr>
          <w:rFonts w:ascii="Century Gothic" w:hAnsi="Century Gothic"/>
          <w:sz w:val="20"/>
          <w:szCs w:val="20"/>
        </w:rPr>
      </w:pPr>
      <w:r w:rsidRPr="00E83D27">
        <w:rPr>
          <w:rFonts w:ascii="Century Gothic" w:hAnsi="Century Gothic"/>
          <w:b/>
          <w:bCs/>
        </w:rPr>
        <w:t>Purpose</w:t>
      </w:r>
      <w:r w:rsidR="00562FE3">
        <w:rPr>
          <w:rFonts w:ascii="Century Gothic" w:hAnsi="Century Gothic"/>
          <w:b/>
          <w:bCs/>
        </w:rPr>
        <w:br/>
      </w:r>
      <w:r w:rsidRPr="00C33F38">
        <w:rPr>
          <w:rFonts w:ascii="Century Gothic" w:hAnsi="Century Gothic"/>
          <w:sz w:val="20"/>
          <w:szCs w:val="20"/>
        </w:rPr>
        <w:t>This award recognizes the CTE Administrative Assistant that has demonstrated leadership, success and has made significant and unique contributions for CTE.</w:t>
      </w:r>
    </w:p>
    <w:p w14:paraId="536CD6F4" w14:textId="77777777" w:rsidR="00E83D27" w:rsidRPr="00E83D27" w:rsidRDefault="00E83D27" w:rsidP="00E83D27">
      <w:pPr>
        <w:rPr>
          <w:rFonts w:ascii="Century Gothic" w:hAnsi="Century Gothic"/>
          <w:b/>
          <w:bCs/>
        </w:rPr>
      </w:pPr>
      <w:r w:rsidRPr="00E83D27">
        <w:rPr>
          <w:rFonts w:ascii="Century Gothic" w:hAnsi="Century Gothic"/>
          <w:b/>
          <w:bCs/>
        </w:rPr>
        <w:t>Eligibility</w:t>
      </w:r>
    </w:p>
    <w:p w14:paraId="117F36A5" w14:textId="63B734A1" w:rsidR="00E83D27" w:rsidRPr="00C33F38" w:rsidRDefault="00E83D27" w:rsidP="00E83D27">
      <w:pPr>
        <w:pStyle w:val="ListParagraph"/>
        <w:numPr>
          <w:ilvl w:val="0"/>
          <w:numId w:val="15"/>
        </w:numPr>
        <w:rPr>
          <w:rFonts w:ascii="Century Gothic" w:hAnsi="Century Gothic"/>
          <w:sz w:val="20"/>
          <w:szCs w:val="20"/>
        </w:rPr>
      </w:pPr>
      <w:r w:rsidRPr="00C33F38">
        <w:rPr>
          <w:rFonts w:ascii="Century Gothic" w:hAnsi="Century Gothic"/>
          <w:sz w:val="20"/>
          <w:szCs w:val="20"/>
        </w:rPr>
        <w:t>ACTEAZ member or non-member</w:t>
      </w:r>
      <w:r w:rsidR="00103F01">
        <w:rPr>
          <w:rFonts w:ascii="Century Gothic" w:hAnsi="Century Gothic"/>
          <w:sz w:val="20"/>
          <w:szCs w:val="20"/>
        </w:rPr>
        <w:t>.</w:t>
      </w:r>
    </w:p>
    <w:p w14:paraId="58600FE9" w14:textId="04A067D7" w:rsidR="00E83D27" w:rsidRPr="00C33F38" w:rsidRDefault="00E83D27" w:rsidP="00E83D27">
      <w:pPr>
        <w:pStyle w:val="ListParagraph"/>
        <w:numPr>
          <w:ilvl w:val="0"/>
          <w:numId w:val="15"/>
        </w:numPr>
        <w:rPr>
          <w:rFonts w:ascii="Century Gothic" w:hAnsi="Century Gothic"/>
          <w:b/>
          <w:bCs/>
          <w:sz w:val="20"/>
          <w:szCs w:val="20"/>
        </w:rPr>
      </w:pPr>
      <w:r w:rsidRPr="00C33F38">
        <w:rPr>
          <w:rFonts w:ascii="Century Gothic" w:hAnsi="Century Gothic"/>
          <w:sz w:val="20"/>
          <w:szCs w:val="20"/>
        </w:rPr>
        <w:t>A CTE Administrative Assistant for a minimum of 3 years</w:t>
      </w:r>
      <w:r w:rsidR="0017070B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17070B">
        <w:rPr>
          <w:rFonts w:ascii="Century Gothic" w:hAnsi="Century Gothic"/>
          <w:sz w:val="20"/>
          <w:szCs w:val="20"/>
        </w:rPr>
        <w:t>at the time of initial nomination.</w:t>
      </w:r>
    </w:p>
    <w:p w14:paraId="4C0CD8EE" w14:textId="0BAAD16F" w:rsidR="00E83D27" w:rsidRPr="00C33F38" w:rsidRDefault="00E83D27" w:rsidP="00E83D27">
      <w:pPr>
        <w:rPr>
          <w:rFonts w:ascii="Century Gothic" w:hAnsi="Century Gothic"/>
          <w:sz w:val="20"/>
          <w:szCs w:val="20"/>
        </w:rPr>
      </w:pPr>
      <w:r w:rsidRPr="00E83D27">
        <w:rPr>
          <w:rFonts w:ascii="Century Gothic" w:hAnsi="Century Gothic"/>
          <w:b/>
          <w:bCs/>
        </w:rPr>
        <w:t>High Quality CTE</w:t>
      </w:r>
      <w:r w:rsidR="00562FE3">
        <w:rPr>
          <w:rFonts w:ascii="Century Gothic" w:hAnsi="Century Gothic"/>
          <w:b/>
          <w:bCs/>
        </w:rPr>
        <w:br/>
      </w:r>
      <w:r w:rsidRPr="00C33F38">
        <w:rPr>
          <w:rFonts w:ascii="Century Gothic" w:hAnsi="Century Gothic"/>
          <w:sz w:val="20"/>
          <w:szCs w:val="20"/>
        </w:rPr>
        <w:t xml:space="preserve">Successful candidates will demonstrate at minimum one best practice in CTE as outlined in the High Quality CTE Framework in order to be eligible to receive the award.  </w:t>
      </w:r>
    </w:p>
    <w:p w14:paraId="0AA13358" w14:textId="0DB393E4" w:rsidR="00E83D27" w:rsidRPr="007C2008" w:rsidRDefault="00E83D27" w:rsidP="00E83D27">
      <w:pPr>
        <w:pStyle w:val="ListParagraph"/>
        <w:numPr>
          <w:ilvl w:val="0"/>
          <w:numId w:val="14"/>
        </w:numPr>
        <w:rPr>
          <w:rFonts w:ascii="Century Gothic" w:hAnsi="Century Gothic"/>
          <w:color w:val="424242"/>
          <w:sz w:val="20"/>
          <w:szCs w:val="20"/>
        </w:rPr>
      </w:pPr>
      <w:r w:rsidRPr="00C33F38">
        <w:rPr>
          <w:rFonts w:ascii="Century Gothic" w:hAnsi="Century Gothic" w:cstheme="minorHAnsi"/>
          <w:bCs/>
          <w:color w:val="363636"/>
          <w:sz w:val="20"/>
          <w:szCs w:val="20"/>
        </w:rPr>
        <w:t xml:space="preserve">Is </w:t>
      </w:r>
      <w:r>
        <w:rPr>
          <w:rFonts w:ascii="Century Gothic" w:hAnsi="Century Gothic" w:cstheme="minorHAnsi"/>
          <w:bCs/>
          <w:color w:val="363636"/>
          <w:sz w:val="20"/>
          <w:szCs w:val="20"/>
        </w:rPr>
        <w:t>c</w:t>
      </w:r>
      <w:r w:rsidRPr="00C33F38">
        <w:rPr>
          <w:rFonts w:ascii="Century Gothic" w:hAnsi="Century Gothic" w:cstheme="minorHAnsi"/>
          <w:bCs/>
          <w:color w:val="363636"/>
          <w:sz w:val="20"/>
          <w:szCs w:val="20"/>
        </w:rPr>
        <w:t>andidate an ACTEAZ Member</w:t>
      </w:r>
      <w:r>
        <w:rPr>
          <w:rFonts w:ascii="Century Gothic" w:hAnsi="Century Gothic" w:cstheme="minorHAnsi"/>
          <w:bCs/>
          <w:color w:val="363636"/>
          <w:sz w:val="20"/>
          <w:szCs w:val="20"/>
        </w:rPr>
        <w:t>?</w:t>
      </w:r>
      <w:r w:rsidRPr="00C33F38">
        <w:rPr>
          <w:rFonts w:ascii="Century Gothic" w:hAnsi="Century Gothic" w:cstheme="minorHAnsi"/>
          <w:bCs/>
          <w:color w:val="363636"/>
          <w:sz w:val="20"/>
          <w:szCs w:val="20"/>
        </w:rPr>
        <w:t xml:space="preserve"> </w:t>
      </w:r>
      <w:r w:rsidRPr="00C33F38">
        <w:rPr>
          <w:rFonts w:ascii="Century Gothic" w:hAnsi="Century Gothic" w:cstheme="minorHAnsi"/>
          <w:b/>
          <w:bCs/>
          <w:sz w:val="20"/>
          <w:szCs w:val="20"/>
        </w:rPr>
        <w:t>(Possible Points – 0)</w:t>
      </w:r>
      <w:r>
        <w:rPr>
          <w:rFonts w:ascii="Century Gothic" w:hAnsi="Century Gothic" w:cstheme="minorHAnsi"/>
          <w:bCs/>
          <w:color w:val="363636"/>
          <w:sz w:val="20"/>
          <w:szCs w:val="20"/>
        </w:rPr>
        <w:br/>
      </w:r>
    </w:p>
    <w:p w14:paraId="653B6F2A" w14:textId="0DD3B42B" w:rsidR="00E83D27" w:rsidRPr="007C2008" w:rsidRDefault="00E83D27" w:rsidP="00E83D27">
      <w:pPr>
        <w:pStyle w:val="ListParagraph"/>
        <w:numPr>
          <w:ilvl w:val="0"/>
          <w:numId w:val="14"/>
        </w:numPr>
        <w:rPr>
          <w:rFonts w:ascii="Century Gothic" w:hAnsi="Century Gothic"/>
          <w:color w:val="424242"/>
          <w:sz w:val="20"/>
          <w:szCs w:val="20"/>
        </w:rPr>
      </w:pPr>
      <w:r w:rsidRPr="007C2008">
        <w:rPr>
          <w:rFonts w:ascii="Century Gothic" w:hAnsi="Century Gothic" w:cstheme="minorHAnsi"/>
          <w:color w:val="363636"/>
          <w:sz w:val="20"/>
          <w:szCs w:val="20"/>
        </w:rPr>
        <w:t xml:space="preserve">Has candidate been employed as a CTE Administrative Assistant </w:t>
      </w:r>
      <w:r w:rsidRPr="007C2008">
        <w:rPr>
          <w:rFonts w:ascii="Century Gothic" w:hAnsi="Century Gothic" w:cstheme="minorHAnsi"/>
          <w:sz w:val="20"/>
          <w:szCs w:val="20"/>
        </w:rPr>
        <w:t>for a minimum of three years at the time of initial nomination?</w:t>
      </w:r>
      <w:r w:rsidRPr="00E83D27">
        <w:rPr>
          <w:rFonts w:ascii="Century Gothic" w:hAnsi="Century Gothic" w:cstheme="minorHAnsi"/>
          <w:b/>
          <w:bCs/>
          <w:sz w:val="20"/>
          <w:szCs w:val="20"/>
        </w:rPr>
        <w:t xml:space="preserve"> </w:t>
      </w:r>
      <w:r w:rsidRPr="00C33F38">
        <w:rPr>
          <w:rFonts w:ascii="Century Gothic" w:hAnsi="Century Gothic" w:cstheme="minorHAnsi"/>
          <w:b/>
          <w:bCs/>
          <w:sz w:val="20"/>
          <w:szCs w:val="20"/>
        </w:rPr>
        <w:t>(Possible Points – 0)</w:t>
      </w:r>
    </w:p>
    <w:p w14:paraId="342480F0" w14:textId="77777777" w:rsidR="00E83D27" w:rsidRPr="00C33F38" w:rsidRDefault="00E83D27" w:rsidP="00E83D27">
      <w:pPr>
        <w:pStyle w:val="ListParagraph"/>
        <w:rPr>
          <w:rFonts w:ascii="Century Gothic" w:hAnsi="Century Gothic"/>
          <w:color w:val="424242"/>
          <w:sz w:val="20"/>
          <w:szCs w:val="20"/>
        </w:rPr>
      </w:pPr>
    </w:p>
    <w:p w14:paraId="7773597E" w14:textId="77777777" w:rsidR="00E83D27" w:rsidRPr="00C33F38" w:rsidRDefault="00E83D27" w:rsidP="00E83D27">
      <w:pPr>
        <w:pStyle w:val="ListParagraph"/>
        <w:numPr>
          <w:ilvl w:val="0"/>
          <w:numId w:val="14"/>
        </w:numPr>
        <w:rPr>
          <w:rFonts w:ascii="Century Gothic" w:hAnsi="Century Gothic"/>
          <w:color w:val="424242"/>
          <w:sz w:val="20"/>
          <w:szCs w:val="20"/>
        </w:rPr>
      </w:pPr>
      <w:r>
        <w:rPr>
          <w:rFonts w:ascii="Century Gothic" w:hAnsi="Century Gothic"/>
          <w:color w:val="424242"/>
          <w:sz w:val="20"/>
          <w:szCs w:val="20"/>
        </w:rPr>
        <w:t>Has candidate shown e</w:t>
      </w:r>
      <w:r w:rsidRPr="00C33F38">
        <w:rPr>
          <w:rFonts w:ascii="Century Gothic" w:hAnsi="Century Gothic"/>
          <w:color w:val="424242"/>
          <w:sz w:val="20"/>
          <w:szCs w:val="20"/>
        </w:rPr>
        <w:t xml:space="preserve">vidence of involvement in Career and Technical Education projects during the past year? </w:t>
      </w:r>
      <w:bookmarkStart w:id="0" w:name="_Hlk23159933"/>
      <w:r w:rsidRPr="00C33F38">
        <w:rPr>
          <w:rFonts w:ascii="Century Gothic" w:hAnsi="Century Gothic" w:cstheme="minorHAnsi"/>
          <w:b/>
          <w:bCs/>
          <w:sz w:val="20"/>
          <w:szCs w:val="20"/>
        </w:rPr>
        <w:t>(Possible Points – 30)</w:t>
      </w:r>
      <w:bookmarkEnd w:id="0"/>
    </w:p>
    <w:p w14:paraId="1F3D1C9A" w14:textId="77777777" w:rsidR="00E83D27" w:rsidRPr="00C33F38" w:rsidRDefault="00E83D27" w:rsidP="00E83D27">
      <w:pPr>
        <w:pStyle w:val="ListParagraph"/>
        <w:rPr>
          <w:rFonts w:ascii="Century Gothic" w:hAnsi="Century Gothic"/>
          <w:color w:val="424242"/>
          <w:sz w:val="20"/>
          <w:szCs w:val="20"/>
        </w:rPr>
      </w:pPr>
    </w:p>
    <w:p w14:paraId="067F1418" w14:textId="77777777" w:rsidR="00E83D27" w:rsidRPr="00C33F38" w:rsidRDefault="00E83D27" w:rsidP="00E83D27">
      <w:pPr>
        <w:pStyle w:val="ListParagraph"/>
        <w:numPr>
          <w:ilvl w:val="0"/>
          <w:numId w:val="14"/>
        </w:numPr>
        <w:rPr>
          <w:rFonts w:ascii="Century Gothic" w:hAnsi="Century Gothic"/>
          <w:color w:val="424242"/>
          <w:sz w:val="20"/>
          <w:szCs w:val="20"/>
        </w:rPr>
      </w:pPr>
      <w:r>
        <w:rPr>
          <w:rFonts w:ascii="Century Gothic" w:hAnsi="Century Gothic"/>
          <w:color w:val="424242"/>
          <w:sz w:val="20"/>
          <w:szCs w:val="20"/>
        </w:rPr>
        <w:t>Has candidate d</w:t>
      </w:r>
      <w:r w:rsidRPr="00C33F38">
        <w:rPr>
          <w:rFonts w:ascii="Century Gothic" w:hAnsi="Century Gothic"/>
          <w:color w:val="424242"/>
          <w:sz w:val="20"/>
          <w:szCs w:val="20"/>
        </w:rPr>
        <w:t>emonstrate</w:t>
      </w:r>
      <w:r>
        <w:rPr>
          <w:rFonts w:ascii="Century Gothic" w:hAnsi="Century Gothic"/>
          <w:color w:val="424242"/>
          <w:sz w:val="20"/>
          <w:szCs w:val="20"/>
        </w:rPr>
        <w:t>d</w:t>
      </w:r>
      <w:r w:rsidRPr="00C33F38">
        <w:rPr>
          <w:rFonts w:ascii="Century Gothic" w:hAnsi="Century Gothic"/>
          <w:color w:val="424242"/>
          <w:sz w:val="20"/>
          <w:szCs w:val="20"/>
        </w:rPr>
        <w:t xml:space="preserve"> leadership in this position promoting Career and Technical Education goals? </w:t>
      </w:r>
      <w:r w:rsidRPr="00C33F38">
        <w:rPr>
          <w:rFonts w:ascii="Century Gothic" w:hAnsi="Century Gothic" w:cstheme="minorHAnsi"/>
          <w:b/>
          <w:bCs/>
          <w:sz w:val="20"/>
          <w:szCs w:val="20"/>
        </w:rPr>
        <w:t>(Possible Points – 30)</w:t>
      </w:r>
    </w:p>
    <w:p w14:paraId="54328F85" w14:textId="77777777" w:rsidR="00E83D27" w:rsidRPr="00C33F38" w:rsidRDefault="00E83D27" w:rsidP="00E83D27">
      <w:pPr>
        <w:pStyle w:val="ListParagraph"/>
        <w:rPr>
          <w:rFonts w:ascii="Century Gothic" w:hAnsi="Century Gothic"/>
          <w:color w:val="424242"/>
          <w:sz w:val="20"/>
          <w:szCs w:val="20"/>
        </w:rPr>
      </w:pPr>
    </w:p>
    <w:p w14:paraId="32B8C100" w14:textId="77777777" w:rsidR="00E83D27" w:rsidRPr="00C33F38" w:rsidRDefault="00E83D27" w:rsidP="00E83D27">
      <w:pPr>
        <w:pStyle w:val="ListParagraph"/>
        <w:numPr>
          <w:ilvl w:val="0"/>
          <w:numId w:val="14"/>
        </w:numPr>
        <w:rPr>
          <w:rFonts w:ascii="Century Gothic" w:hAnsi="Century Gothic"/>
          <w:color w:val="424242"/>
          <w:sz w:val="20"/>
          <w:szCs w:val="20"/>
        </w:rPr>
      </w:pPr>
      <w:r>
        <w:rPr>
          <w:rFonts w:ascii="Century Gothic" w:hAnsi="Century Gothic"/>
          <w:color w:val="424242"/>
          <w:sz w:val="20"/>
          <w:szCs w:val="20"/>
        </w:rPr>
        <w:t>Does candidate f</w:t>
      </w:r>
      <w:r w:rsidRPr="00C33F38">
        <w:rPr>
          <w:rFonts w:ascii="Century Gothic" w:hAnsi="Century Gothic"/>
          <w:color w:val="424242"/>
          <w:sz w:val="20"/>
          <w:szCs w:val="20"/>
        </w:rPr>
        <w:t>ollow policies and procedures to support Career and Technical Education goals</w:t>
      </w:r>
      <w:r>
        <w:rPr>
          <w:rFonts w:ascii="Century Gothic" w:hAnsi="Century Gothic"/>
          <w:color w:val="424242"/>
          <w:sz w:val="20"/>
          <w:szCs w:val="20"/>
        </w:rPr>
        <w:t>?</w:t>
      </w:r>
      <w:r w:rsidRPr="00C33F38">
        <w:rPr>
          <w:rFonts w:ascii="Century Gothic" w:hAnsi="Century Gothic"/>
          <w:color w:val="424242"/>
          <w:sz w:val="20"/>
          <w:szCs w:val="20"/>
        </w:rPr>
        <w:t xml:space="preserve"> </w:t>
      </w:r>
      <w:r w:rsidRPr="00C33F38">
        <w:rPr>
          <w:rFonts w:ascii="Century Gothic" w:hAnsi="Century Gothic" w:cstheme="minorHAnsi"/>
          <w:b/>
          <w:bCs/>
          <w:sz w:val="20"/>
          <w:szCs w:val="20"/>
        </w:rPr>
        <w:t>(Possible Points – 20)</w:t>
      </w:r>
    </w:p>
    <w:p w14:paraId="74D0F51D" w14:textId="77777777" w:rsidR="00E83D27" w:rsidRPr="00C33F38" w:rsidRDefault="00E83D27" w:rsidP="00E83D27">
      <w:pPr>
        <w:pStyle w:val="ListParagraph"/>
        <w:rPr>
          <w:rFonts w:ascii="Century Gothic" w:hAnsi="Century Gothic"/>
          <w:color w:val="424242"/>
          <w:sz w:val="20"/>
          <w:szCs w:val="20"/>
        </w:rPr>
      </w:pPr>
    </w:p>
    <w:p w14:paraId="562FADA6" w14:textId="15BE3908" w:rsidR="00F25023" w:rsidRPr="00850C07" w:rsidRDefault="00E83D27" w:rsidP="00850C07">
      <w:pPr>
        <w:pStyle w:val="ListParagraph"/>
        <w:numPr>
          <w:ilvl w:val="0"/>
          <w:numId w:val="14"/>
        </w:numPr>
        <w:rPr>
          <w:rFonts w:ascii="Century Gothic" w:hAnsi="Century Gothic"/>
          <w:color w:val="424242"/>
          <w:sz w:val="20"/>
          <w:szCs w:val="20"/>
        </w:rPr>
      </w:pPr>
      <w:r>
        <w:rPr>
          <w:rFonts w:ascii="Century Gothic" w:hAnsi="Century Gothic"/>
          <w:color w:val="424242"/>
          <w:sz w:val="20"/>
          <w:szCs w:val="20"/>
        </w:rPr>
        <w:t>How does candidate a</w:t>
      </w:r>
      <w:r w:rsidRPr="00C33F38">
        <w:rPr>
          <w:rFonts w:ascii="Century Gothic" w:hAnsi="Century Gothic"/>
          <w:color w:val="424242"/>
          <w:sz w:val="20"/>
          <w:szCs w:val="20"/>
        </w:rPr>
        <w:t>id and assist CTE administrator(s) and teachers</w:t>
      </w:r>
      <w:r>
        <w:rPr>
          <w:rFonts w:ascii="Century Gothic" w:hAnsi="Century Gothic"/>
          <w:color w:val="424242"/>
          <w:sz w:val="20"/>
          <w:szCs w:val="20"/>
        </w:rPr>
        <w:t>?</w:t>
      </w:r>
      <w:r w:rsidRPr="00C33F38">
        <w:rPr>
          <w:rFonts w:ascii="Century Gothic" w:hAnsi="Century Gothic"/>
          <w:color w:val="424242"/>
          <w:sz w:val="20"/>
          <w:szCs w:val="20"/>
        </w:rPr>
        <w:t xml:space="preserve"> </w:t>
      </w:r>
      <w:r w:rsidRPr="00C33F38">
        <w:rPr>
          <w:rFonts w:ascii="Century Gothic" w:hAnsi="Century Gothic" w:cstheme="minorHAnsi"/>
          <w:b/>
          <w:bCs/>
          <w:sz w:val="20"/>
          <w:szCs w:val="20"/>
        </w:rPr>
        <w:t>(Possible Points – 20)</w:t>
      </w:r>
    </w:p>
    <w:sectPr w:rsidR="00F25023" w:rsidRPr="00850C07" w:rsidSect="00F2502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7714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C0B00"/>
    <w:multiLevelType w:val="hybridMultilevel"/>
    <w:tmpl w:val="4470D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37BC3"/>
    <w:multiLevelType w:val="hybridMultilevel"/>
    <w:tmpl w:val="B9220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C0481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029B0"/>
    <w:multiLevelType w:val="hybridMultilevel"/>
    <w:tmpl w:val="1338D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A7EE6"/>
    <w:multiLevelType w:val="hybridMultilevel"/>
    <w:tmpl w:val="B9220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80A0D"/>
    <w:multiLevelType w:val="hybridMultilevel"/>
    <w:tmpl w:val="86247AB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8401451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03CD1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F21FF"/>
    <w:multiLevelType w:val="hybridMultilevel"/>
    <w:tmpl w:val="DBD894A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5F405EF8"/>
    <w:multiLevelType w:val="hybridMultilevel"/>
    <w:tmpl w:val="305A6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538AA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B5EA6"/>
    <w:multiLevelType w:val="hybridMultilevel"/>
    <w:tmpl w:val="E8E89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E4F1B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24BDA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989282">
    <w:abstractNumId w:val="13"/>
  </w:num>
  <w:num w:numId="2" w16cid:durableId="1923753164">
    <w:abstractNumId w:val="11"/>
  </w:num>
  <w:num w:numId="3" w16cid:durableId="1057777566">
    <w:abstractNumId w:val="7"/>
  </w:num>
  <w:num w:numId="4" w16cid:durableId="1361122987">
    <w:abstractNumId w:val="3"/>
  </w:num>
  <w:num w:numId="5" w16cid:durableId="1951007040">
    <w:abstractNumId w:val="8"/>
  </w:num>
  <w:num w:numId="6" w16cid:durableId="199981912">
    <w:abstractNumId w:val="6"/>
  </w:num>
  <w:num w:numId="7" w16cid:durableId="1652952220">
    <w:abstractNumId w:val="14"/>
  </w:num>
  <w:num w:numId="8" w16cid:durableId="1743218642">
    <w:abstractNumId w:val="1"/>
  </w:num>
  <w:num w:numId="9" w16cid:durableId="1308129167">
    <w:abstractNumId w:val="10"/>
  </w:num>
  <w:num w:numId="10" w16cid:durableId="1131556925">
    <w:abstractNumId w:val="0"/>
  </w:num>
  <w:num w:numId="11" w16cid:durableId="312222645">
    <w:abstractNumId w:val="9"/>
  </w:num>
  <w:num w:numId="12" w16cid:durableId="897008092">
    <w:abstractNumId w:val="2"/>
  </w:num>
  <w:num w:numId="13" w16cid:durableId="558830566">
    <w:abstractNumId w:val="5"/>
  </w:num>
  <w:num w:numId="14" w16cid:durableId="612134616">
    <w:abstractNumId w:val="12"/>
  </w:num>
  <w:num w:numId="15" w16cid:durableId="16211836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23"/>
    <w:rsid w:val="00087A5B"/>
    <w:rsid w:val="00103F01"/>
    <w:rsid w:val="001156B7"/>
    <w:rsid w:val="00145425"/>
    <w:rsid w:val="0017070B"/>
    <w:rsid w:val="001B038B"/>
    <w:rsid w:val="002A35AF"/>
    <w:rsid w:val="003F7877"/>
    <w:rsid w:val="00443B45"/>
    <w:rsid w:val="0049500E"/>
    <w:rsid w:val="004A2B4D"/>
    <w:rsid w:val="004A6F45"/>
    <w:rsid w:val="004E7EFF"/>
    <w:rsid w:val="004F4DD8"/>
    <w:rsid w:val="00562FE3"/>
    <w:rsid w:val="005D114E"/>
    <w:rsid w:val="00850C07"/>
    <w:rsid w:val="008A4EB2"/>
    <w:rsid w:val="009971A5"/>
    <w:rsid w:val="00AC769A"/>
    <w:rsid w:val="00B234D9"/>
    <w:rsid w:val="00B73D83"/>
    <w:rsid w:val="00D06ED8"/>
    <w:rsid w:val="00E3639A"/>
    <w:rsid w:val="00E83D27"/>
    <w:rsid w:val="00EB57A3"/>
    <w:rsid w:val="00EE4A08"/>
    <w:rsid w:val="00F25023"/>
    <w:rsid w:val="00F50866"/>
    <w:rsid w:val="00FA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7BEB4"/>
  <w15:chartTrackingRefBased/>
  <w15:docId w15:val="{59E80355-FC05-4EB3-8C23-F76B4F7F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0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502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C76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C769A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York</dc:creator>
  <cp:keywords/>
  <dc:description/>
  <cp:lastModifiedBy>ACTEAZ Event Support</cp:lastModifiedBy>
  <cp:revision>8</cp:revision>
  <dcterms:created xsi:type="dcterms:W3CDTF">2019-10-28T19:57:00Z</dcterms:created>
  <dcterms:modified xsi:type="dcterms:W3CDTF">2024-10-25T21:34:00Z</dcterms:modified>
</cp:coreProperties>
</file>